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0"/>
        <w:gridCol w:w="1588"/>
        <w:gridCol w:w="1226"/>
        <w:gridCol w:w="1226"/>
        <w:gridCol w:w="1655"/>
        <w:gridCol w:w="2380"/>
        <w:gridCol w:w="1360"/>
        <w:gridCol w:w="1213"/>
        <w:gridCol w:w="4066"/>
      </w:tblGrid>
      <w:tr w:rsidR="005C37F3" w:rsidRPr="005C37F3" w:rsidTr="005C37F3">
        <w:trPr>
          <w:trHeight w:val="1170"/>
        </w:trPr>
        <w:tc>
          <w:tcPr>
            <w:tcW w:w="900" w:type="dxa"/>
            <w:noWrap/>
            <w:hideMark/>
          </w:tcPr>
          <w:p w:rsidR="005C37F3" w:rsidRPr="005C37F3" w:rsidRDefault="005C37F3">
            <w:bookmarkStart w:id="0" w:name="_GoBack"/>
          </w:p>
          <w:p w:rsidR="005C37F3" w:rsidRPr="005C37F3" w:rsidRDefault="005C37F3">
            <w:r w:rsidRPr="005C37F3">
              <w:rPr>
                <w:b/>
                <w:i/>
              </w:rPr>
              <w:t>Sorsz</w:t>
            </w:r>
            <w:r>
              <w:t>.</w:t>
            </w:r>
          </w:p>
        </w:tc>
        <w:tc>
          <w:tcPr>
            <w:tcW w:w="1540" w:type="dxa"/>
            <w:hideMark/>
          </w:tcPr>
          <w:p w:rsidR="005C37F3" w:rsidRPr="005C37F3" w:rsidRDefault="005C37F3" w:rsidP="000B46A5">
            <w:pPr>
              <w:jc w:val="center"/>
              <w:rPr>
                <w:b/>
                <w:i/>
              </w:rPr>
            </w:pPr>
            <w:r w:rsidRPr="005C37F3">
              <w:rPr>
                <w:b/>
                <w:i/>
              </w:rPr>
              <w:t>Név</w:t>
            </w:r>
          </w:p>
        </w:tc>
        <w:tc>
          <w:tcPr>
            <w:tcW w:w="1020" w:type="dxa"/>
            <w:hideMark/>
          </w:tcPr>
          <w:p w:rsidR="005C37F3" w:rsidRPr="005C37F3" w:rsidRDefault="005C37F3" w:rsidP="000B46A5">
            <w:pPr>
              <w:jc w:val="center"/>
              <w:rPr>
                <w:b/>
                <w:i/>
              </w:rPr>
            </w:pPr>
            <w:r w:rsidRPr="005C37F3">
              <w:rPr>
                <w:b/>
                <w:i/>
              </w:rPr>
              <w:t>EOV koordináta (NY-K)</w:t>
            </w:r>
          </w:p>
        </w:tc>
        <w:tc>
          <w:tcPr>
            <w:tcW w:w="960" w:type="dxa"/>
            <w:hideMark/>
          </w:tcPr>
          <w:p w:rsidR="005C37F3" w:rsidRPr="005C37F3" w:rsidRDefault="005C37F3" w:rsidP="000B46A5">
            <w:pPr>
              <w:jc w:val="center"/>
              <w:rPr>
                <w:b/>
                <w:i/>
              </w:rPr>
            </w:pPr>
            <w:r w:rsidRPr="005C37F3">
              <w:rPr>
                <w:b/>
                <w:i/>
              </w:rPr>
              <w:t>EOV koordináta (D-É)</w:t>
            </w:r>
          </w:p>
        </w:tc>
        <w:tc>
          <w:tcPr>
            <w:tcW w:w="1360" w:type="dxa"/>
            <w:hideMark/>
          </w:tcPr>
          <w:p w:rsidR="005C37F3" w:rsidRPr="005C37F3" w:rsidRDefault="005C37F3" w:rsidP="000B46A5">
            <w:pPr>
              <w:jc w:val="center"/>
              <w:rPr>
                <w:b/>
                <w:i/>
              </w:rPr>
            </w:pPr>
            <w:r w:rsidRPr="005C37F3">
              <w:rPr>
                <w:b/>
                <w:i/>
              </w:rPr>
              <w:t>Tipizálás</w:t>
            </w:r>
          </w:p>
        </w:tc>
        <w:tc>
          <w:tcPr>
            <w:tcW w:w="2380" w:type="dxa"/>
            <w:hideMark/>
          </w:tcPr>
          <w:p w:rsidR="005C37F3" w:rsidRPr="005C37F3" w:rsidRDefault="005C37F3" w:rsidP="000B46A5">
            <w:pPr>
              <w:jc w:val="center"/>
              <w:rPr>
                <w:b/>
                <w:i/>
              </w:rPr>
            </w:pPr>
            <w:r w:rsidRPr="005C37F3">
              <w:rPr>
                <w:b/>
                <w:i/>
              </w:rPr>
              <w:t>Pontos helyszín</w:t>
            </w:r>
          </w:p>
        </w:tc>
        <w:tc>
          <w:tcPr>
            <w:tcW w:w="1360" w:type="dxa"/>
            <w:hideMark/>
          </w:tcPr>
          <w:p w:rsidR="005C37F3" w:rsidRPr="005C37F3" w:rsidRDefault="005C37F3" w:rsidP="000B46A5">
            <w:pPr>
              <w:jc w:val="center"/>
              <w:rPr>
                <w:b/>
                <w:i/>
              </w:rPr>
            </w:pPr>
            <w:proofErr w:type="spellStart"/>
            <w:r w:rsidRPr="005C37F3">
              <w:rPr>
                <w:b/>
                <w:i/>
              </w:rPr>
              <w:t>Hrsz</w:t>
            </w:r>
            <w:proofErr w:type="spellEnd"/>
            <w:r w:rsidRPr="005C37F3">
              <w:rPr>
                <w:b/>
                <w:i/>
              </w:rPr>
              <w:t xml:space="preserve"> felmérőlap alapján (Típus)</w:t>
            </w:r>
          </w:p>
        </w:tc>
        <w:tc>
          <w:tcPr>
            <w:tcW w:w="1120" w:type="dxa"/>
            <w:hideMark/>
          </w:tcPr>
          <w:p w:rsidR="005C37F3" w:rsidRPr="005C37F3" w:rsidRDefault="005C37F3" w:rsidP="000B46A5">
            <w:pPr>
              <w:jc w:val="center"/>
              <w:rPr>
                <w:b/>
                <w:i/>
              </w:rPr>
            </w:pPr>
            <w:proofErr w:type="spellStart"/>
            <w:r w:rsidRPr="005C37F3">
              <w:rPr>
                <w:b/>
                <w:i/>
              </w:rPr>
              <w:t>Hrsz</w:t>
            </w:r>
            <w:proofErr w:type="spellEnd"/>
            <w:r w:rsidRPr="005C37F3">
              <w:rPr>
                <w:b/>
                <w:i/>
              </w:rPr>
              <w:t xml:space="preserve"> felmérőlap </w:t>
            </w:r>
            <w:proofErr w:type="gramStart"/>
            <w:r w:rsidRPr="005C37F3">
              <w:rPr>
                <w:b/>
                <w:i/>
              </w:rPr>
              <w:t>alapján  (</w:t>
            </w:r>
            <w:proofErr w:type="gramEnd"/>
            <w:r w:rsidRPr="005C37F3">
              <w:rPr>
                <w:b/>
                <w:i/>
              </w:rPr>
              <w:t>Érték)</w:t>
            </w:r>
          </w:p>
        </w:tc>
        <w:tc>
          <w:tcPr>
            <w:tcW w:w="5920" w:type="dxa"/>
            <w:hideMark/>
          </w:tcPr>
          <w:p w:rsidR="005C37F3" w:rsidRPr="005C37F3" w:rsidRDefault="005C37F3" w:rsidP="005C37F3">
            <w:pPr>
              <w:jc w:val="center"/>
              <w:rPr>
                <w:b/>
                <w:i/>
              </w:rPr>
            </w:pPr>
            <w:r w:rsidRPr="005C37F3">
              <w:rPr>
                <w:b/>
                <w:i/>
              </w:rPr>
              <w:t>Főbb jellemzők</w:t>
            </w:r>
          </w:p>
        </w:tc>
      </w:tr>
      <w:tr w:rsidR="005C37F3" w:rsidRPr="005C37F3" w:rsidTr="005C37F3">
        <w:trPr>
          <w:trHeight w:val="102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1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Zichy kastély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547453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183686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 xml:space="preserve"> Kastély</w:t>
            </w:r>
          </w:p>
        </w:tc>
        <w:tc>
          <w:tcPr>
            <w:tcW w:w="2380" w:type="dxa"/>
            <w:noWrap/>
            <w:hideMark/>
          </w:tcPr>
          <w:p w:rsidR="005C37F3" w:rsidRPr="005C37F3" w:rsidRDefault="005C37F3">
            <w:r w:rsidRPr="005C37F3">
              <w:t>Kossuth u. 12.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204/1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1762-ben barokk stílusban épült kastély. 1815-ben klasszicista stílusban részben átalakították, ekkor készült a timpanonos, oszlopos főbejárat is. Védett parkkal övezett épület, a Veszprém-Tapolca közti út mellett.</w:t>
            </w:r>
          </w:p>
        </w:tc>
      </w:tr>
      <w:tr w:rsidR="005C37F3" w:rsidRPr="005C37F3" w:rsidTr="005C37F3">
        <w:trPr>
          <w:trHeight w:val="51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2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Hársfa sor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547447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183771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Fasor</w:t>
            </w:r>
          </w:p>
        </w:tc>
        <w:tc>
          <w:tcPr>
            <w:tcW w:w="2380" w:type="dxa"/>
            <w:noWrap/>
            <w:hideMark/>
          </w:tcPr>
          <w:p w:rsidR="005C37F3" w:rsidRPr="005C37F3" w:rsidRDefault="005C37F3">
            <w:r w:rsidRPr="005C37F3">
              <w:t>Zichy kastély mögött.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204/1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A Zichy kastély parkjában, a kastélytól induló idős hársfa sor. Jó állapotban van, tájképileg meghatározó érték.</w:t>
            </w:r>
          </w:p>
        </w:tc>
      </w:tr>
      <w:tr w:rsidR="005C37F3" w:rsidRPr="005C37F3" w:rsidTr="005C37F3">
        <w:trPr>
          <w:trHeight w:val="102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3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Faluvégi kereszt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547056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183712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Feszület</w:t>
            </w:r>
          </w:p>
        </w:tc>
        <w:tc>
          <w:tcPr>
            <w:tcW w:w="2380" w:type="dxa"/>
            <w:noWrap/>
            <w:hideMark/>
          </w:tcPr>
          <w:p w:rsidR="005C37F3" w:rsidRPr="005C37F3" w:rsidRDefault="005C37F3">
            <w:r w:rsidRPr="005C37F3">
              <w:t>Belterület szélén.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0140/1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Vöröskőből készült feszület, korpusszal és alatta Szűz Mária szoborral, szépen formált talapzattal. Vöröskő oszlopok között alacsony vaskerítéssel elkerítve, két oldalán egy-egy idős (180-200 éves) hársfa áll.</w:t>
            </w:r>
          </w:p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4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Középkori híd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547109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183423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Híd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Séd-patak felett, belterülettől Ny-i irányban.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/>
        </w:tc>
        <w:tc>
          <w:tcPr>
            <w:tcW w:w="1120" w:type="dxa"/>
            <w:noWrap/>
            <w:hideMark/>
          </w:tcPr>
          <w:p w:rsidR="005C37F3" w:rsidRPr="005C37F3" w:rsidRDefault="005C37F3" w:rsidP="005C37F3"/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Középkorban létesített híd, a patak felett kő boltozattal ível át. Egyszerű, korlát nélküli, természethez igazodó létesítmény.</w:t>
            </w:r>
          </w:p>
        </w:tc>
      </w:tr>
      <w:tr w:rsidR="005C37F3" w:rsidRPr="005C37F3" w:rsidTr="005C37F3">
        <w:trPr>
          <w:trHeight w:val="102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5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Népi lakóház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547630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183532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Lakóépület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Rákóczi u. 46.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/>
        </w:tc>
        <w:tc>
          <w:tcPr>
            <w:tcW w:w="1120" w:type="dxa"/>
            <w:noWrap/>
            <w:hideMark/>
          </w:tcPr>
          <w:p w:rsidR="005C37F3" w:rsidRPr="005C37F3" w:rsidRDefault="005C37F3" w:rsidP="005C37F3"/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Szépen felújított népi lakóház. Oromfalas, macskalépcsővel, az oromfalon két ablakkal, padlásszellőzőkkel és vakolatarchitektúrával. Cseréptetős. A lakóházzal szemben, a kert másik oldalán kisebb gazdasági épület is áll, elhelyezése jellemző.</w:t>
            </w:r>
          </w:p>
        </w:tc>
      </w:tr>
      <w:tr w:rsidR="005C37F3" w:rsidRPr="005C37F3" w:rsidTr="005C37F3">
        <w:trPr>
          <w:trHeight w:val="102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6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Lakóház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564982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183180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Lakóépület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Jókai u. 28.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357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Szépen felújított népi lakóház. Parasztbarokk ívekkel kialakított oromfallal, udvari homlokzaton oszlopos bejárattal. Cseréptetős, szépen formált, vakolt kéményekkel. A homlokzat részben vadszőlővel befuttatva. </w:t>
            </w:r>
          </w:p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7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Népi lakóház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547059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183061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Lakóépület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Jókai u. 13.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/>
        </w:tc>
        <w:tc>
          <w:tcPr>
            <w:tcW w:w="1120" w:type="dxa"/>
            <w:noWrap/>
            <w:hideMark/>
          </w:tcPr>
          <w:p w:rsidR="005C37F3" w:rsidRPr="005C37F3" w:rsidRDefault="005C37F3" w:rsidP="005C37F3"/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Szépen felújított népi lakóház. Oromfalas, macskalépcsővel, az oromfalon két ablakkal, padlásszellőzővel és </w:t>
            </w:r>
            <w:r w:rsidRPr="005C37F3">
              <w:lastRenderedPageBreak/>
              <w:t>vakolatkeretezésekkel. Cseréptetős. Épülethez illő kőkerítéssel és fa kapuval.</w:t>
            </w:r>
          </w:p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lastRenderedPageBreak/>
              <w:t>8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Lakóház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547066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183030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Lakóépület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Jókai u. 6.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643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Szépen felújított népi lakóház. Oromfalas, macskalépcsővel, az oromfalon három ablakkal és két padlásszellőző nyílással, vakolattal kialakított évszámmal. Palatetős. Jellegzetes beépítéssel.</w:t>
            </w:r>
          </w:p>
        </w:tc>
      </w:tr>
      <w:tr w:rsidR="005C37F3" w:rsidRPr="005C37F3" w:rsidTr="005C37F3">
        <w:trPr>
          <w:trHeight w:val="102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9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Útszéli feszület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546564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182223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Feszület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 xml:space="preserve">Belterületi út mellett, Nemesleányfalu u. végén. 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716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Települési út mellett felállított feszület, kisméretű, fémből készült korpusszal, szépen formált talapzattal. A kereszthez tartozó kis területet három oldalon terméskő falazat, a homlokoldalon kovácsoltvas rács védi. </w:t>
            </w:r>
          </w:p>
        </w:tc>
      </w:tr>
      <w:tr w:rsidR="005C37F3" w:rsidRPr="005C37F3" w:rsidTr="005C37F3">
        <w:trPr>
          <w:trHeight w:val="51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10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Harangláb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546482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182307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Harangláb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Nemesleányfalu u.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787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Zöldfelületen felállított harangláb. Két egyszerű kő oszlopon kis cserépfedésű tetővel, haranggal.</w:t>
            </w:r>
          </w:p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11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Tűzoltó szertár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546471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182379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Tűzoltószertár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Nemesleányfalu u.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731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Jellegzetes falusi védelmi épület. Közterületen, utcára merőleges elhelyezéssel, cserépfedéssel, oromfalán kétszárnyú fa kapuval. Barnás vakolatfelületen fehér vakolatsáv díszítéssel.</w:t>
            </w:r>
          </w:p>
        </w:tc>
      </w:tr>
      <w:tr w:rsidR="005C37F3" w:rsidRPr="005C37F3" w:rsidTr="005C37F3">
        <w:trPr>
          <w:trHeight w:val="51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12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Szentjakabi templomrom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546002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181961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Templom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Nemesleányfalusi temető.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088/</w:t>
            </w:r>
            <w:proofErr w:type="gramStart"/>
            <w:r w:rsidRPr="005C37F3">
              <w:t>a</w:t>
            </w:r>
            <w:proofErr w:type="gramEnd"/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Az egykori, román stílusban épült templomrom maradványait csak a földdel borított, fűvel benőtt domb jelzi a temető területén.</w:t>
            </w:r>
          </w:p>
        </w:tc>
      </w:tr>
      <w:tr w:rsidR="005C37F3" w:rsidRPr="005C37F3" w:rsidTr="005C37F3">
        <w:trPr>
          <w:trHeight w:val="127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13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Lakóház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546421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182207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 xml:space="preserve"> Lakóépület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Akácfa u. 11.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/>
        </w:tc>
        <w:tc>
          <w:tcPr>
            <w:tcW w:w="1120" w:type="dxa"/>
            <w:noWrap/>
            <w:hideMark/>
          </w:tcPr>
          <w:p w:rsidR="005C37F3" w:rsidRPr="005C37F3" w:rsidRDefault="005C37F3" w:rsidP="005C37F3"/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Parasztbarokk íves lezárású oromfallal készült, felújított lakóház. Oszlopos, macskalépcsős oromzattal lezárt bejárati tornáccal, cseréptetővel. A homlokzatokon vakolatkeretek, felirat és évszám látható. Az épülethez illő rakott </w:t>
            </w:r>
            <w:proofErr w:type="gramStart"/>
            <w:r w:rsidRPr="005C37F3">
              <w:t>kőfal kerítéssel</w:t>
            </w:r>
            <w:proofErr w:type="gramEnd"/>
            <w:r w:rsidRPr="005C37F3">
              <w:t xml:space="preserve"> és kovácsoltvas kapuval.</w:t>
            </w:r>
          </w:p>
        </w:tc>
      </w:tr>
      <w:tr w:rsidR="005C37F3" w:rsidRPr="005C37F3" w:rsidTr="005C37F3">
        <w:trPr>
          <w:trHeight w:val="51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14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Falukút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546079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182124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Kút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Nemesleányfalu településrész.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088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Négyszögletes betonkávával kialakított kút. Mellette itatóvályúk sora látható, mezőgazdasággal kapcsolatos egyedi tájérték.  </w:t>
            </w:r>
          </w:p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lastRenderedPageBreak/>
              <w:t>15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I. világháborús emlékmű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547134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182937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Emlékmű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 xml:space="preserve">Kinizsi utca, a </w:t>
            </w:r>
            <w:proofErr w:type="spellStart"/>
            <w:r w:rsidRPr="005C37F3">
              <w:t>Polgámesteri</w:t>
            </w:r>
            <w:proofErr w:type="spellEnd"/>
            <w:r w:rsidRPr="005C37F3">
              <w:t xml:space="preserve"> Hivatal kertje.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1027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I. világháborús emlékmű, katonaszoborral, hősi halottak nevét tartalmazó márványtáblával, a talapzaton magyar címerrel. Rendezett, szép környezetben.</w:t>
            </w:r>
          </w:p>
        </w:tc>
      </w:tr>
      <w:tr w:rsidR="005C37F3" w:rsidRPr="005C37F3" w:rsidTr="005C37F3">
        <w:trPr>
          <w:trHeight w:val="102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16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Református templom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547131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182980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Templom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Kinizsi u. 67.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565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Egyhajós templom, bejárati oldalon középen 1800-ban hozzáépített, majd 1830-ban átépített, barokk vonásokat mutató toronnyal. Fehér és homokszínűre festett homlokzattal, a tájegységre jellemző színezéssel.</w:t>
            </w:r>
          </w:p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17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Weiss Dávid féle kocsma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547091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182984</w:t>
            </w:r>
          </w:p>
        </w:tc>
        <w:tc>
          <w:tcPr>
            <w:tcW w:w="1360" w:type="dxa"/>
            <w:hideMark/>
          </w:tcPr>
          <w:p w:rsidR="005C37F3" w:rsidRPr="005C37F3" w:rsidRDefault="005C37F3" w:rsidP="005C37F3">
            <w:r w:rsidRPr="005C37F3">
              <w:t>Közintézmény épülete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Rákóczi u. 46.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634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Weiss Dávid féle kocsma, később iparoskör épülete. Földszintes polgári épület, cserépfedéssel, homlokzati vakolatarchitektúrával (párkány, ablakszemöldök, vakolat </w:t>
            </w:r>
            <w:proofErr w:type="spellStart"/>
            <w:r w:rsidRPr="005C37F3">
              <w:t>lizénák</w:t>
            </w:r>
            <w:proofErr w:type="spellEnd"/>
            <w:r w:rsidRPr="005C37F3">
              <w:t>).</w:t>
            </w:r>
          </w:p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18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Régi iskolaépületen emléktábla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547236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182932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Emléktábla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Kinizsi utca, régi iskolaépület (általános iskola).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554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Egyszerű építésű földszintes épület falán levő emléktábla, díszes vakolatkeretezéssel. Felirata szerint az iskola a XX. század elején épült a </w:t>
            </w:r>
            <w:proofErr w:type="spellStart"/>
            <w:r w:rsidRPr="005C37F3">
              <w:t>Todesco</w:t>
            </w:r>
            <w:proofErr w:type="spellEnd"/>
            <w:r w:rsidRPr="005C37F3">
              <w:t xml:space="preserve"> </w:t>
            </w:r>
            <w:proofErr w:type="spellStart"/>
            <w:r w:rsidRPr="005C37F3">
              <w:t>Hermen-féle</w:t>
            </w:r>
            <w:proofErr w:type="spellEnd"/>
            <w:r w:rsidRPr="005C37F3">
              <w:t xml:space="preserve"> iskola helyén.  </w:t>
            </w:r>
          </w:p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19</w:t>
            </w:r>
          </w:p>
        </w:tc>
        <w:tc>
          <w:tcPr>
            <w:tcW w:w="1540" w:type="dxa"/>
            <w:noWrap/>
            <w:hideMark/>
          </w:tcPr>
          <w:p w:rsidR="005C37F3" w:rsidRPr="005C37F3" w:rsidRDefault="005C37F3">
            <w:r w:rsidRPr="005C37F3">
              <w:t>Polgárház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547340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182863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Lakóépület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Kinizsi u. 72.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1043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Ún. </w:t>
            </w:r>
            <w:proofErr w:type="spellStart"/>
            <w:r w:rsidRPr="005C37F3">
              <w:t>Detsch</w:t>
            </w:r>
            <w:proofErr w:type="spellEnd"/>
            <w:r w:rsidRPr="005C37F3">
              <w:t xml:space="preserve"> Lipót féle, földszintes polgári ház. Palatetős, oromfalas, festett homlokzattal. Az épület vakolatarchitektúrával rendelkezik, a bejárati részen egy tengely kiemelésével, felette attika díszítéssel. </w:t>
            </w:r>
          </w:p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20</w:t>
            </w:r>
          </w:p>
        </w:tc>
        <w:tc>
          <w:tcPr>
            <w:tcW w:w="1540" w:type="dxa"/>
            <w:noWrap/>
            <w:hideMark/>
          </w:tcPr>
          <w:p w:rsidR="005C37F3" w:rsidRPr="005C37F3" w:rsidRDefault="005C37F3">
            <w:r w:rsidRPr="005C37F3">
              <w:t>Iparosház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547365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182859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Lakóépület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Kinizsi u. 66.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1051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Iparosház. Földszintes polgári ház. Palatetős, oromfalas, festett homlokzattal. Az épület utcai homlokzata erőteljes vakolatarchitektúrával készült.  </w:t>
            </w:r>
          </w:p>
        </w:tc>
      </w:tr>
      <w:tr w:rsidR="005C37F3" w:rsidRPr="005C37F3" w:rsidTr="005C37F3">
        <w:trPr>
          <w:trHeight w:val="153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21</w:t>
            </w:r>
          </w:p>
        </w:tc>
        <w:tc>
          <w:tcPr>
            <w:tcW w:w="1540" w:type="dxa"/>
            <w:noWrap/>
            <w:hideMark/>
          </w:tcPr>
          <w:p w:rsidR="005C37F3" w:rsidRPr="005C37F3" w:rsidRDefault="005C37F3">
            <w:r w:rsidRPr="005C37F3">
              <w:t>Lakóház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547427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182876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Lakóépület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Kinizsi u. 33.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1109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Felújított népi lakóház. Oromfalas, macskalépcsős, cseréptetővel, kerti oldalon oszlopos bejárati résszel. Az oromfalon 3 tengely látható, a tetőtéri részen két szögletes és egy kör alakú padlásszellőzővel és vakolatdísz felirati táblával. Szürke falfelület fehér vakolatkeretezésekkel. A csatlakozó fa </w:t>
            </w:r>
            <w:r w:rsidRPr="005C37F3">
              <w:lastRenderedPageBreak/>
              <w:t xml:space="preserve">kerti kapu és az oromfal színezése túlzott, egyszerűbb, illőbb átfestése javasolt. </w:t>
            </w:r>
          </w:p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lastRenderedPageBreak/>
              <w:t>22</w:t>
            </w:r>
          </w:p>
        </w:tc>
        <w:tc>
          <w:tcPr>
            <w:tcW w:w="1540" w:type="dxa"/>
            <w:noWrap/>
            <w:hideMark/>
          </w:tcPr>
          <w:p w:rsidR="005C37F3" w:rsidRPr="005C37F3" w:rsidRDefault="005C37F3">
            <w:r w:rsidRPr="005C37F3">
              <w:t>Trafik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547416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182839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Épületrész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Kinizsi u.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1109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Kisméretű utcai épületben a helyi kereskedelem emléke. Az utcára oromfallal néző, cseréptetős, egy ajtót és egy ablakot nyitó kis épület. Szürke-fehér festéssel, egyszerű, de ízléses díszítéssel.</w:t>
            </w:r>
          </w:p>
        </w:tc>
      </w:tr>
      <w:tr w:rsidR="005C37F3" w:rsidRPr="005C37F3" w:rsidTr="005C37F3">
        <w:trPr>
          <w:trHeight w:val="51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23</w:t>
            </w:r>
          </w:p>
        </w:tc>
        <w:tc>
          <w:tcPr>
            <w:tcW w:w="1540" w:type="dxa"/>
            <w:noWrap/>
            <w:hideMark/>
          </w:tcPr>
          <w:p w:rsidR="005C37F3" w:rsidRPr="005C37F3" w:rsidRDefault="005C37F3">
            <w:r w:rsidRPr="005C37F3">
              <w:t>Kerekes kút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547475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182811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Kút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 xml:space="preserve">Kinizsi utcai közterületen. 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039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Terméskővel kirakott kerekes kút, négyszögletes beton kútkávával, felette </w:t>
            </w:r>
            <w:proofErr w:type="gramStart"/>
            <w:r w:rsidRPr="005C37F3">
              <w:t>fa lécezésű</w:t>
            </w:r>
            <w:proofErr w:type="gramEnd"/>
            <w:r w:rsidRPr="005C37F3">
              <w:t>, zárt kútházzal, cserép tetővel.</w:t>
            </w:r>
          </w:p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24</w:t>
            </w:r>
          </w:p>
        </w:tc>
        <w:tc>
          <w:tcPr>
            <w:tcW w:w="1540" w:type="dxa"/>
            <w:noWrap/>
            <w:hideMark/>
          </w:tcPr>
          <w:p w:rsidR="005C37F3" w:rsidRPr="005C37F3" w:rsidRDefault="005C37F3">
            <w:r w:rsidRPr="005C37F3">
              <w:t>Népi lakóház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547733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182681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Lakóépület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Ady u. 11.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1132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Népi lakóház. Oromfalas, macskalépcsővel, az oromfalon három ablakkal, padlásszellőzőkkel és gazdag vakolatarchitektúrával. Cseréptetős. Az épület és kert felújítást kíván.</w:t>
            </w:r>
          </w:p>
        </w:tc>
      </w:tr>
      <w:tr w:rsidR="005C37F3" w:rsidRPr="005C37F3" w:rsidTr="005C37F3">
        <w:trPr>
          <w:trHeight w:val="153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25</w:t>
            </w:r>
          </w:p>
        </w:tc>
        <w:tc>
          <w:tcPr>
            <w:tcW w:w="1540" w:type="dxa"/>
            <w:noWrap/>
            <w:hideMark/>
          </w:tcPr>
          <w:p w:rsidR="005C37F3" w:rsidRPr="005C37F3" w:rsidRDefault="005C37F3">
            <w:r w:rsidRPr="005C37F3">
              <w:t>Népi lakóház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547578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182747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Lakóépület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Kinizsi u. 25.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1123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Népi lakóház. Oromfalas, macskalépcsővel, az oromfalon három ablakkal, padlásszellőzőkkel és szép vakolatarchitektúrával, bekeretezett évszámmal. Cseréptetős. Az épület folytatásában alacsonyabb épületrész áll. A kerítést szép terméskő bástya adja, a kapu nem hozzá illő. </w:t>
            </w:r>
            <w:proofErr w:type="gramStart"/>
            <w:r w:rsidRPr="005C37F3">
              <w:t>Fa anyagú</w:t>
            </w:r>
            <w:proofErr w:type="gramEnd"/>
            <w:r w:rsidRPr="005C37F3">
              <w:t xml:space="preserve"> kapu készítése javasolt, a fához illő természetes színhasználattal.</w:t>
            </w:r>
          </w:p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26</w:t>
            </w:r>
          </w:p>
        </w:tc>
        <w:tc>
          <w:tcPr>
            <w:tcW w:w="1540" w:type="dxa"/>
            <w:noWrap/>
            <w:hideMark/>
          </w:tcPr>
          <w:p w:rsidR="005C37F3" w:rsidRPr="005C37F3" w:rsidRDefault="005C37F3">
            <w:r w:rsidRPr="005C37F3">
              <w:t>Emléktábla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547154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183139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Emléktábla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proofErr w:type="spellStart"/>
            <w:r w:rsidRPr="005C37F3">
              <w:t>Kinzsi</w:t>
            </w:r>
            <w:proofErr w:type="spellEnd"/>
            <w:r w:rsidRPr="005C37F3">
              <w:t xml:space="preserve"> u. 61.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560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A református templom melletti egyszerű parasztház volt a régi parókia. Itt lakott Édes Gergely lelkész, költő. Rá emlékeztet a tábla és egykori vendégére, Csokonai Vitéz Mihályra.</w:t>
            </w:r>
          </w:p>
        </w:tc>
      </w:tr>
      <w:tr w:rsidR="005C37F3" w:rsidRPr="005C37F3" w:rsidTr="005C37F3">
        <w:trPr>
          <w:trHeight w:val="102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27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Evangélikus templom és harangláb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547178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183173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Templom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Temető utca, a Kinizsi vár közelében.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579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Késő klasszicista stílusban épült evangélikus templom. Az előtte álló, fa vázszerkezetű és </w:t>
            </w:r>
            <w:proofErr w:type="gramStart"/>
            <w:r w:rsidRPr="005C37F3">
              <w:t>fa zsindellyel</w:t>
            </w:r>
            <w:proofErr w:type="gramEnd"/>
            <w:r w:rsidRPr="005C37F3">
              <w:t xml:space="preserve"> fedett harangláb a templommal egyidős. A </w:t>
            </w:r>
            <w:r w:rsidRPr="005C37F3">
              <w:lastRenderedPageBreak/>
              <w:t xml:space="preserve">templom környezete rendezett zöldfelület, néhány nagy fával. </w:t>
            </w:r>
          </w:p>
        </w:tc>
      </w:tr>
      <w:tr w:rsidR="005C37F3" w:rsidRPr="005C37F3" w:rsidTr="005C37F3">
        <w:trPr>
          <w:trHeight w:val="25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lastRenderedPageBreak/>
              <w:t>27</w:t>
            </w:r>
          </w:p>
        </w:tc>
        <w:tc>
          <w:tcPr>
            <w:tcW w:w="1540" w:type="dxa"/>
            <w:hideMark/>
          </w:tcPr>
          <w:p w:rsidR="005C37F3" w:rsidRPr="005C37F3" w:rsidRDefault="005C37F3" w:rsidP="005C37F3"/>
        </w:tc>
        <w:tc>
          <w:tcPr>
            <w:tcW w:w="1020" w:type="dxa"/>
            <w:noWrap/>
            <w:hideMark/>
          </w:tcPr>
          <w:p w:rsidR="005C37F3" w:rsidRPr="005C37F3" w:rsidRDefault="005C37F3"/>
        </w:tc>
        <w:tc>
          <w:tcPr>
            <w:tcW w:w="960" w:type="dxa"/>
            <w:noWrap/>
            <w:hideMark/>
          </w:tcPr>
          <w:p w:rsidR="005C37F3" w:rsidRPr="005C37F3" w:rsidRDefault="005C37F3"/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Harangláb</w:t>
            </w:r>
          </w:p>
        </w:tc>
        <w:tc>
          <w:tcPr>
            <w:tcW w:w="2380" w:type="dxa"/>
            <w:hideMark/>
          </w:tcPr>
          <w:p w:rsidR="005C37F3" w:rsidRPr="005C37F3" w:rsidRDefault="005C37F3" w:rsidP="005C37F3"/>
        </w:tc>
        <w:tc>
          <w:tcPr>
            <w:tcW w:w="1360" w:type="dxa"/>
            <w:noWrap/>
            <w:hideMark/>
          </w:tcPr>
          <w:p w:rsidR="005C37F3" w:rsidRPr="005C37F3" w:rsidRDefault="005C37F3"/>
        </w:tc>
        <w:tc>
          <w:tcPr>
            <w:tcW w:w="1120" w:type="dxa"/>
            <w:noWrap/>
            <w:hideMark/>
          </w:tcPr>
          <w:p w:rsidR="005C37F3" w:rsidRPr="005C37F3" w:rsidRDefault="005C37F3" w:rsidP="005C37F3"/>
        </w:tc>
        <w:tc>
          <w:tcPr>
            <w:tcW w:w="5920" w:type="dxa"/>
            <w:hideMark/>
          </w:tcPr>
          <w:p w:rsidR="005C37F3" w:rsidRPr="005C37F3" w:rsidRDefault="005C37F3" w:rsidP="005C37F3"/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28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Kinizsi vár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547089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183169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Vár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Vár utca.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454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Későgótikus lakótorony és köré épült várfalak, bástyák. Különleges a patkó alakú barbakán. A várárokban található bővizű forrás ma is táplálja a farkasvermet és a belső udvar víztározóját. </w:t>
            </w:r>
          </w:p>
        </w:tc>
      </w:tr>
      <w:tr w:rsidR="005C37F3" w:rsidRPr="005C37F3" w:rsidTr="005C37F3">
        <w:trPr>
          <w:trHeight w:val="153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29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Néprajzi múzeum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547025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183100</w:t>
            </w:r>
          </w:p>
        </w:tc>
        <w:tc>
          <w:tcPr>
            <w:tcW w:w="1360" w:type="dxa"/>
            <w:hideMark/>
          </w:tcPr>
          <w:p w:rsidR="005C37F3" w:rsidRPr="005C37F3" w:rsidRDefault="005C37F3" w:rsidP="005C37F3">
            <w:r w:rsidRPr="005C37F3">
              <w:t>Közintézmény épülete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Bercsényi u. 21.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522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Népi lakóház, volt Schumacher-ház átalakításával létesített néprajzi múzeum. A ház nádtetős, hosszoldalán </w:t>
            </w:r>
            <w:proofErr w:type="gramStart"/>
            <w:r w:rsidRPr="005C37F3">
              <w:t>négy nyílású</w:t>
            </w:r>
            <w:proofErr w:type="gramEnd"/>
            <w:r w:rsidRPr="005C37F3">
              <w:t xml:space="preserve"> boltíves, oszlopos  tornáccal, szép kéményfejjel, az utcai oromfalon két ablak mellett íves bejáróval, a tetőtér előtt két padlásszellőzővel, vakolatdíszítésekkel és felirattal. A házban szabadkéményes konyha van, a múzeumhoz tartozik a pajta, pince és az istálló is.</w:t>
            </w:r>
          </w:p>
        </w:tc>
      </w:tr>
      <w:tr w:rsidR="005C37F3" w:rsidRPr="005C37F3" w:rsidTr="005C37F3">
        <w:trPr>
          <w:trHeight w:val="25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29</w:t>
            </w:r>
          </w:p>
        </w:tc>
        <w:tc>
          <w:tcPr>
            <w:tcW w:w="1540" w:type="dxa"/>
            <w:hideMark/>
          </w:tcPr>
          <w:p w:rsidR="005C37F3" w:rsidRPr="005C37F3" w:rsidRDefault="005C37F3" w:rsidP="005C37F3"/>
        </w:tc>
        <w:tc>
          <w:tcPr>
            <w:tcW w:w="1020" w:type="dxa"/>
            <w:noWrap/>
            <w:hideMark/>
          </w:tcPr>
          <w:p w:rsidR="005C37F3" w:rsidRPr="005C37F3" w:rsidRDefault="005C37F3"/>
        </w:tc>
        <w:tc>
          <w:tcPr>
            <w:tcW w:w="960" w:type="dxa"/>
            <w:noWrap/>
            <w:hideMark/>
          </w:tcPr>
          <w:p w:rsidR="005C37F3" w:rsidRPr="005C37F3" w:rsidRDefault="005C37F3"/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Pajta</w:t>
            </w:r>
          </w:p>
        </w:tc>
        <w:tc>
          <w:tcPr>
            <w:tcW w:w="2380" w:type="dxa"/>
            <w:hideMark/>
          </w:tcPr>
          <w:p w:rsidR="005C37F3" w:rsidRPr="005C37F3" w:rsidRDefault="005C37F3" w:rsidP="005C37F3"/>
        </w:tc>
        <w:tc>
          <w:tcPr>
            <w:tcW w:w="1360" w:type="dxa"/>
            <w:noWrap/>
            <w:hideMark/>
          </w:tcPr>
          <w:p w:rsidR="005C37F3" w:rsidRPr="005C37F3" w:rsidRDefault="005C37F3"/>
        </w:tc>
        <w:tc>
          <w:tcPr>
            <w:tcW w:w="1120" w:type="dxa"/>
            <w:noWrap/>
            <w:hideMark/>
          </w:tcPr>
          <w:p w:rsidR="005C37F3" w:rsidRPr="005C37F3" w:rsidRDefault="005C37F3" w:rsidP="005C37F3"/>
        </w:tc>
        <w:tc>
          <w:tcPr>
            <w:tcW w:w="5920" w:type="dxa"/>
            <w:hideMark/>
          </w:tcPr>
          <w:p w:rsidR="005C37F3" w:rsidRPr="005C37F3" w:rsidRDefault="005C37F3" w:rsidP="005C37F3"/>
        </w:tc>
      </w:tr>
      <w:tr w:rsidR="005C37F3" w:rsidRPr="005C37F3" w:rsidTr="005C37F3">
        <w:trPr>
          <w:trHeight w:val="25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29</w:t>
            </w:r>
          </w:p>
        </w:tc>
        <w:tc>
          <w:tcPr>
            <w:tcW w:w="1540" w:type="dxa"/>
            <w:hideMark/>
          </w:tcPr>
          <w:p w:rsidR="005C37F3" w:rsidRPr="005C37F3" w:rsidRDefault="005C37F3" w:rsidP="005C37F3"/>
        </w:tc>
        <w:tc>
          <w:tcPr>
            <w:tcW w:w="1020" w:type="dxa"/>
            <w:noWrap/>
            <w:hideMark/>
          </w:tcPr>
          <w:p w:rsidR="005C37F3" w:rsidRPr="005C37F3" w:rsidRDefault="005C37F3"/>
        </w:tc>
        <w:tc>
          <w:tcPr>
            <w:tcW w:w="960" w:type="dxa"/>
            <w:noWrap/>
            <w:hideMark/>
          </w:tcPr>
          <w:p w:rsidR="005C37F3" w:rsidRPr="005C37F3" w:rsidRDefault="005C37F3"/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Pince</w:t>
            </w:r>
          </w:p>
        </w:tc>
        <w:tc>
          <w:tcPr>
            <w:tcW w:w="2380" w:type="dxa"/>
            <w:hideMark/>
          </w:tcPr>
          <w:p w:rsidR="005C37F3" w:rsidRPr="005C37F3" w:rsidRDefault="005C37F3" w:rsidP="005C37F3"/>
        </w:tc>
        <w:tc>
          <w:tcPr>
            <w:tcW w:w="1360" w:type="dxa"/>
            <w:noWrap/>
            <w:hideMark/>
          </w:tcPr>
          <w:p w:rsidR="005C37F3" w:rsidRPr="005C37F3" w:rsidRDefault="005C37F3"/>
        </w:tc>
        <w:tc>
          <w:tcPr>
            <w:tcW w:w="1120" w:type="dxa"/>
            <w:noWrap/>
            <w:hideMark/>
          </w:tcPr>
          <w:p w:rsidR="005C37F3" w:rsidRPr="005C37F3" w:rsidRDefault="005C37F3" w:rsidP="005C37F3"/>
        </w:tc>
        <w:tc>
          <w:tcPr>
            <w:tcW w:w="5920" w:type="dxa"/>
            <w:hideMark/>
          </w:tcPr>
          <w:p w:rsidR="005C37F3" w:rsidRPr="005C37F3" w:rsidRDefault="005C37F3" w:rsidP="005C37F3"/>
        </w:tc>
      </w:tr>
      <w:tr w:rsidR="005C37F3" w:rsidRPr="005C37F3" w:rsidTr="005C37F3">
        <w:trPr>
          <w:trHeight w:val="25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29</w:t>
            </w:r>
          </w:p>
        </w:tc>
        <w:tc>
          <w:tcPr>
            <w:tcW w:w="1540" w:type="dxa"/>
            <w:hideMark/>
          </w:tcPr>
          <w:p w:rsidR="005C37F3" w:rsidRPr="005C37F3" w:rsidRDefault="005C37F3" w:rsidP="005C37F3"/>
        </w:tc>
        <w:tc>
          <w:tcPr>
            <w:tcW w:w="1020" w:type="dxa"/>
            <w:noWrap/>
            <w:hideMark/>
          </w:tcPr>
          <w:p w:rsidR="005C37F3" w:rsidRPr="005C37F3" w:rsidRDefault="005C37F3"/>
        </w:tc>
        <w:tc>
          <w:tcPr>
            <w:tcW w:w="960" w:type="dxa"/>
            <w:noWrap/>
            <w:hideMark/>
          </w:tcPr>
          <w:p w:rsidR="005C37F3" w:rsidRPr="005C37F3" w:rsidRDefault="005C37F3"/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Istálló</w:t>
            </w:r>
          </w:p>
        </w:tc>
        <w:tc>
          <w:tcPr>
            <w:tcW w:w="2380" w:type="dxa"/>
            <w:hideMark/>
          </w:tcPr>
          <w:p w:rsidR="005C37F3" w:rsidRPr="005C37F3" w:rsidRDefault="005C37F3" w:rsidP="005C37F3"/>
        </w:tc>
        <w:tc>
          <w:tcPr>
            <w:tcW w:w="1360" w:type="dxa"/>
            <w:noWrap/>
            <w:hideMark/>
          </w:tcPr>
          <w:p w:rsidR="005C37F3" w:rsidRPr="005C37F3" w:rsidRDefault="005C37F3"/>
        </w:tc>
        <w:tc>
          <w:tcPr>
            <w:tcW w:w="1120" w:type="dxa"/>
            <w:noWrap/>
            <w:hideMark/>
          </w:tcPr>
          <w:p w:rsidR="005C37F3" w:rsidRPr="005C37F3" w:rsidRDefault="005C37F3" w:rsidP="005C37F3"/>
        </w:tc>
        <w:tc>
          <w:tcPr>
            <w:tcW w:w="5920" w:type="dxa"/>
            <w:hideMark/>
          </w:tcPr>
          <w:p w:rsidR="005C37F3" w:rsidRPr="005C37F3" w:rsidRDefault="005C37F3" w:rsidP="005C37F3"/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30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Lakóház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547027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183096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Lakóépület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Jókai u. 16.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648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Népi lakóház. Oromfalas, macskalépcsővel, az oromfalon három ablakkal, padlásszellőzőkkel és gazdag vakolatarchitektúrával. Cseréptetős. Az épület és kert felújítást kíván.</w:t>
            </w:r>
          </w:p>
        </w:tc>
      </w:tr>
      <w:tr w:rsidR="005C37F3" w:rsidRPr="005C37F3" w:rsidTr="005C37F3">
        <w:trPr>
          <w:trHeight w:val="103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31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Pálos kolostor romja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546683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182268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Kolostor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Belterülettől ÉNy-ra.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0105/4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A hajdani pálos kolostor megmaradt falai és a közelében álló kút. Erdei környezetben áll, itt temették el Kinizsi Pált, aki a kenyérmezei csatában szerzett javakból építtette a kolostort. Veszprém eleste (1552) után az épületet felrobbantották, tartva a török megszállástól.  </w:t>
            </w:r>
          </w:p>
        </w:tc>
      </w:tr>
      <w:tr w:rsidR="005C37F3" w:rsidRPr="005C37F3" w:rsidTr="005C37F3">
        <w:trPr>
          <w:trHeight w:val="25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31</w:t>
            </w:r>
          </w:p>
        </w:tc>
        <w:tc>
          <w:tcPr>
            <w:tcW w:w="1540" w:type="dxa"/>
            <w:hideMark/>
          </w:tcPr>
          <w:p w:rsidR="005C37F3" w:rsidRPr="005C37F3" w:rsidRDefault="005C37F3" w:rsidP="005C37F3"/>
        </w:tc>
        <w:tc>
          <w:tcPr>
            <w:tcW w:w="1020" w:type="dxa"/>
            <w:noWrap/>
            <w:hideMark/>
          </w:tcPr>
          <w:p w:rsidR="005C37F3" w:rsidRPr="005C37F3" w:rsidRDefault="005C37F3"/>
        </w:tc>
        <w:tc>
          <w:tcPr>
            <w:tcW w:w="960" w:type="dxa"/>
            <w:noWrap/>
            <w:hideMark/>
          </w:tcPr>
          <w:p w:rsidR="005C37F3" w:rsidRPr="005C37F3" w:rsidRDefault="005C37F3"/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Kút</w:t>
            </w:r>
          </w:p>
        </w:tc>
        <w:tc>
          <w:tcPr>
            <w:tcW w:w="2380" w:type="dxa"/>
            <w:hideMark/>
          </w:tcPr>
          <w:p w:rsidR="005C37F3" w:rsidRPr="005C37F3" w:rsidRDefault="005C37F3" w:rsidP="005C37F3"/>
        </w:tc>
        <w:tc>
          <w:tcPr>
            <w:tcW w:w="1360" w:type="dxa"/>
            <w:noWrap/>
            <w:hideMark/>
          </w:tcPr>
          <w:p w:rsidR="005C37F3" w:rsidRPr="005C37F3" w:rsidRDefault="005C37F3"/>
        </w:tc>
        <w:tc>
          <w:tcPr>
            <w:tcW w:w="1120" w:type="dxa"/>
            <w:noWrap/>
            <w:hideMark/>
          </w:tcPr>
          <w:p w:rsidR="005C37F3" w:rsidRPr="005C37F3" w:rsidRDefault="005C37F3" w:rsidP="005C37F3"/>
        </w:tc>
        <w:tc>
          <w:tcPr>
            <w:tcW w:w="5920" w:type="dxa"/>
            <w:hideMark/>
          </w:tcPr>
          <w:p w:rsidR="005C37F3" w:rsidRPr="005C37F3" w:rsidRDefault="005C37F3" w:rsidP="005C37F3"/>
        </w:tc>
      </w:tr>
      <w:tr w:rsidR="005C37F3" w:rsidRPr="005C37F3" w:rsidTr="005C37F3">
        <w:trPr>
          <w:trHeight w:val="102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lastRenderedPageBreak/>
              <w:t>32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Útmenti kereszt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547412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182932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Feszület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Belterületi út mellett, katolikus templomtól É-ra.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1105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Gazdagon faragott vöröskő kereszt korpusszal és Szűz Mária szoborral. Íves záródású talapzattal, vésett díszítéssel. Nincs elkerítve, de környezete gondozott, nyírt gyep és a kereszt tövénél ültetett növények láthatók.</w:t>
            </w:r>
          </w:p>
        </w:tc>
      </w:tr>
      <w:tr w:rsidR="005C37F3" w:rsidRPr="005C37F3" w:rsidTr="005C37F3">
        <w:trPr>
          <w:trHeight w:val="51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33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1848-as emlékmű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547333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182901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Emlékmű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Kinizsi utcán, Szent Ilona templom előtt.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1105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Emlékoszlop díszítésekkel, magyar címerrel és évszámmal. Szépen gondozott, növényzettel fenntartott környezetben áll.</w:t>
            </w:r>
          </w:p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34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Szentháromság szobor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547358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182858</w:t>
            </w:r>
          </w:p>
        </w:tc>
        <w:tc>
          <w:tcPr>
            <w:tcW w:w="1360" w:type="dxa"/>
            <w:hideMark/>
          </w:tcPr>
          <w:p w:rsidR="005C37F3" w:rsidRPr="005C37F3" w:rsidRDefault="005C37F3" w:rsidP="005C37F3">
            <w:r w:rsidRPr="005C37F3">
              <w:t>Szentháromság-szobor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Kinizsi utcán, Szent Ilona templom előtt.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1107/2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A római katolikus templom előtt álló, barokk stílusú Szentháromság szobor, védőszentek szobraival és talapzatán domborművekkel. 1773-ban, más források szerint 1740-ben készült.  </w:t>
            </w:r>
          </w:p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35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Szent Ilona Római katolikus templom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547373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182850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Templom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Kinizsi u. 78.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1106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Késő barokk stílusú, Szent Ilona tiszteletére szentelt templom. 1777-ben építették. A XIX. században többször bővítették, sekrestyéje 1885-ben épült.</w:t>
            </w:r>
          </w:p>
        </w:tc>
      </w:tr>
      <w:tr w:rsidR="005C37F3" w:rsidRPr="005C37F3" w:rsidTr="005C37F3">
        <w:trPr>
          <w:trHeight w:val="102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36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Szent István templom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547737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183603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Templom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Rákóczi u. 46.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1265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A gótikus templom egy előző, Árpád-kori templom falainak felhasználásával épült 1480-81-ben Kinizsi Pál rendeletére. A homlokzatot 1773-ban barokk stílusban átépítették, a templombelső az eredeti állapotot tükrözi. Csak Szent István napon van nyitva.</w:t>
            </w:r>
          </w:p>
        </w:tc>
      </w:tr>
      <w:tr w:rsidR="005C37F3" w:rsidRPr="005C37F3" w:rsidTr="005C37F3">
        <w:trPr>
          <w:trHeight w:val="510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37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 xml:space="preserve">Evangélikus templom 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546478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182338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Templom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Nemesleányfalu u.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728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>Klasszicista stílusban épült. A templom teljes felújítása 2002-ben fejeződött be.</w:t>
            </w:r>
          </w:p>
        </w:tc>
      </w:tr>
      <w:tr w:rsidR="005C37F3" w:rsidRPr="005C37F3" w:rsidTr="005C37F3">
        <w:trPr>
          <w:trHeight w:val="765"/>
        </w:trPr>
        <w:tc>
          <w:tcPr>
            <w:tcW w:w="900" w:type="dxa"/>
            <w:noWrap/>
            <w:hideMark/>
          </w:tcPr>
          <w:p w:rsidR="005C37F3" w:rsidRPr="005C37F3" w:rsidRDefault="005C37F3" w:rsidP="005C37F3">
            <w:r w:rsidRPr="005C37F3">
              <w:t>38</w:t>
            </w:r>
          </w:p>
        </w:tc>
        <w:tc>
          <w:tcPr>
            <w:tcW w:w="1540" w:type="dxa"/>
            <w:hideMark/>
          </w:tcPr>
          <w:p w:rsidR="005C37F3" w:rsidRPr="005C37F3" w:rsidRDefault="005C37F3">
            <w:r w:rsidRPr="005C37F3">
              <w:t>Nepomuki Szent János szobor fülkében</w:t>
            </w:r>
          </w:p>
        </w:tc>
        <w:tc>
          <w:tcPr>
            <w:tcW w:w="1020" w:type="dxa"/>
            <w:noWrap/>
            <w:hideMark/>
          </w:tcPr>
          <w:p w:rsidR="005C37F3" w:rsidRPr="005C37F3" w:rsidRDefault="005C37F3" w:rsidP="005C37F3">
            <w:r w:rsidRPr="005C37F3">
              <w:t>547538</w:t>
            </w:r>
          </w:p>
        </w:tc>
        <w:tc>
          <w:tcPr>
            <w:tcW w:w="960" w:type="dxa"/>
            <w:noWrap/>
            <w:hideMark/>
          </w:tcPr>
          <w:p w:rsidR="005C37F3" w:rsidRPr="005C37F3" w:rsidRDefault="005C37F3" w:rsidP="005C37F3">
            <w:r w:rsidRPr="005C37F3">
              <w:t>183181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Szentek szobra</w:t>
            </w:r>
          </w:p>
        </w:tc>
        <w:tc>
          <w:tcPr>
            <w:tcW w:w="2380" w:type="dxa"/>
            <w:hideMark/>
          </w:tcPr>
          <w:p w:rsidR="005C37F3" w:rsidRPr="005C37F3" w:rsidRDefault="005C37F3">
            <w:r w:rsidRPr="005C37F3">
              <w:t>Séd-patak hídja.</w:t>
            </w:r>
          </w:p>
        </w:tc>
        <w:tc>
          <w:tcPr>
            <w:tcW w:w="1360" w:type="dxa"/>
            <w:noWrap/>
            <w:hideMark/>
          </w:tcPr>
          <w:p w:rsidR="005C37F3" w:rsidRPr="005C37F3" w:rsidRDefault="005C37F3" w:rsidP="005C37F3">
            <w:r w:rsidRPr="005C37F3">
              <w:t>HRSZ</w:t>
            </w:r>
          </w:p>
        </w:tc>
        <w:tc>
          <w:tcPr>
            <w:tcW w:w="1120" w:type="dxa"/>
            <w:noWrap/>
            <w:hideMark/>
          </w:tcPr>
          <w:p w:rsidR="005C37F3" w:rsidRPr="005C37F3" w:rsidRDefault="005C37F3" w:rsidP="005C37F3">
            <w:r w:rsidRPr="005C37F3">
              <w:t>1293</w:t>
            </w:r>
          </w:p>
        </w:tc>
        <w:tc>
          <w:tcPr>
            <w:tcW w:w="5920" w:type="dxa"/>
            <w:hideMark/>
          </w:tcPr>
          <w:p w:rsidR="005C37F3" w:rsidRPr="005C37F3" w:rsidRDefault="005C37F3">
            <w:r w:rsidRPr="005C37F3">
              <w:t xml:space="preserve">Cserépfedésű, a helyi építészeti hagyomány vonásait felmutató, oszlopos építményben található a szobor. A </w:t>
            </w:r>
            <w:proofErr w:type="spellStart"/>
            <w:r w:rsidRPr="005C37F3">
              <w:t>Zichy-ek</w:t>
            </w:r>
            <w:proofErr w:type="spellEnd"/>
            <w:r w:rsidRPr="005C37F3">
              <w:t xml:space="preserve"> emeltették a Habsburgok iránti hűségük jeléül.</w:t>
            </w:r>
          </w:p>
        </w:tc>
      </w:tr>
      <w:bookmarkEnd w:id="0"/>
    </w:tbl>
    <w:p w:rsidR="003C62ED" w:rsidRDefault="003C62ED"/>
    <w:sectPr w:rsidR="003C62ED" w:rsidSect="005C3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F3"/>
    <w:rsid w:val="000B46A5"/>
    <w:rsid w:val="003C62ED"/>
    <w:rsid w:val="005C37F3"/>
    <w:rsid w:val="00D5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9202</Characters>
  <Application>Microsoft Office Word</Application>
  <DocSecurity>4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jegyzo</cp:lastModifiedBy>
  <cp:revision>2</cp:revision>
  <dcterms:created xsi:type="dcterms:W3CDTF">2017-11-23T12:13:00Z</dcterms:created>
  <dcterms:modified xsi:type="dcterms:W3CDTF">2017-11-23T12:13:00Z</dcterms:modified>
</cp:coreProperties>
</file>