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A2" w:rsidRDefault="00F928A2" w:rsidP="00F928A2">
      <w:pPr>
        <w:pStyle w:val="normal-header"/>
        <w:ind w:right="24" w:firstLine="0"/>
        <w:jc w:val="left"/>
      </w:pPr>
      <w:bookmarkStart w:id="0" w:name="_GoBack"/>
      <w:bookmarkEnd w:id="0"/>
      <w:r>
        <w:t xml:space="preserve">2018 </w:t>
      </w:r>
      <w:r w:rsidRPr="00AC5B21">
        <w:t xml:space="preserve">| </w:t>
      </w:r>
      <w:r>
        <w:t>december | 10.</w:t>
      </w:r>
    </w:p>
    <w:p w:rsidR="00F928A2" w:rsidRPr="00AC5B21" w:rsidRDefault="00F928A2" w:rsidP="00F928A2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Nagyvázsony és térségi települések: Pula, Kapolcs, Mencshely, Badacsonytomaj</w:t>
      </w:r>
    </w:p>
    <w:p w:rsidR="00F928A2" w:rsidRPr="00AC5B21" w:rsidRDefault="00F928A2" w:rsidP="00F928A2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Nagyvázsony község önkormányzata</w:t>
      </w:r>
    </w:p>
    <w:p w:rsidR="00F928A2" w:rsidRPr="00D42BAB" w:rsidRDefault="00F928A2" w:rsidP="00F928A2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F928A2" w:rsidRPr="00146ACE" w:rsidRDefault="00F928A2" w:rsidP="00F928A2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928A2" w:rsidRPr="00FD397A" w:rsidRDefault="00F928A2" w:rsidP="00F928A2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humán szolgáltatások fejlesztése térségi szemléletben – nagyvázsonyban, pulán, kapolcson, mencshelyen és badacsonytomajban</w:t>
      </w:r>
    </w:p>
    <w:p w:rsidR="00F928A2" w:rsidRDefault="00F928A2" w:rsidP="00F928A2">
      <w:pPr>
        <w:pStyle w:val="normal-header"/>
        <w:ind w:firstLine="0"/>
      </w:pPr>
    </w:p>
    <w:p w:rsidR="00F928A2" w:rsidRDefault="007C1D87" w:rsidP="00F928A2">
      <w:pPr>
        <w:pStyle w:val="normal-header"/>
        <w:ind w:firstLine="0"/>
        <w:rPr>
          <w:b/>
        </w:rPr>
      </w:pPr>
      <w:r>
        <w:rPr>
          <w:b/>
        </w:rPr>
        <w:t>Nagyvázsony község Önkormányzata, a térség m</w:t>
      </w:r>
      <w:r w:rsidR="003A3CC4">
        <w:rPr>
          <w:b/>
        </w:rPr>
        <w:t xml:space="preserve">ásik négy településével, - </w:t>
      </w:r>
      <w:r>
        <w:rPr>
          <w:b/>
        </w:rPr>
        <w:t>Pulával, Kapolccsal, Mencshellyel és Badacsonytomaj</w:t>
      </w:r>
      <w:r w:rsidR="003A3CC4">
        <w:rPr>
          <w:b/>
        </w:rPr>
        <w:t xml:space="preserve">jal együtt, - </w:t>
      </w:r>
      <w:r w:rsidR="00E249BB">
        <w:rPr>
          <w:b/>
        </w:rPr>
        <w:t xml:space="preserve">komplex képzési </w:t>
      </w:r>
      <w:proofErr w:type="gramStart"/>
      <w:r w:rsidR="00E249BB">
        <w:rPr>
          <w:b/>
        </w:rPr>
        <w:t>projektet</w:t>
      </w:r>
      <w:proofErr w:type="gramEnd"/>
      <w:r>
        <w:rPr>
          <w:b/>
        </w:rPr>
        <w:t xml:space="preserve"> valósit me</w:t>
      </w:r>
      <w:r w:rsidR="00197930">
        <w:rPr>
          <w:b/>
        </w:rPr>
        <w:t>g. A Széchenyi 2020 keretprogram</w:t>
      </w:r>
      <w:r>
        <w:rPr>
          <w:b/>
        </w:rPr>
        <w:t xml:space="preserve"> EFOP-1.5.2-</w:t>
      </w:r>
      <w:r w:rsidR="003A3CC4">
        <w:rPr>
          <w:b/>
        </w:rPr>
        <w:t>16</w:t>
      </w:r>
      <w:r w:rsidR="00E07CDE">
        <w:rPr>
          <w:b/>
        </w:rPr>
        <w:t>-2017</w:t>
      </w:r>
      <w:r w:rsidR="003A3CC4">
        <w:rPr>
          <w:b/>
        </w:rPr>
        <w:t xml:space="preserve"> pályázatának támogatásával jön létre</w:t>
      </w:r>
      <w:r>
        <w:rPr>
          <w:b/>
        </w:rPr>
        <w:t xml:space="preserve"> a </w:t>
      </w:r>
      <w:r w:rsidR="00197930">
        <w:rPr>
          <w:b/>
        </w:rPr>
        <w:t>„Humán szolgáltatások fejlesztése térségi szemléletben” e</w:t>
      </w:r>
      <w:r w:rsidR="00E249BB">
        <w:rPr>
          <w:b/>
        </w:rPr>
        <w:t>lnevezésű program,</w:t>
      </w:r>
      <w:r w:rsidR="00197930">
        <w:rPr>
          <w:b/>
        </w:rPr>
        <w:t xml:space="preserve"> mely komplex </w:t>
      </w:r>
      <w:proofErr w:type="spellStart"/>
      <w:r w:rsidR="00197930">
        <w:rPr>
          <w:b/>
        </w:rPr>
        <w:t>munkaerőpiaci</w:t>
      </w:r>
      <w:proofErr w:type="spellEnd"/>
      <w:r w:rsidR="00197930">
        <w:rPr>
          <w:b/>
        </w:rPr>
        <w:t xml:space="preserve"> integrációs kezdeményezés – lakossági és intézményi képzésekkel, közösségi programokkal segíti a térség fejlődését. A pályázat keretében a résztvevők együttesen 285,4 millió Ft-os, valamint 100%-os intenzitású </w:t>
      </w:r>
      <w:r w:rsidR="00F928A2">
        <w:rPr>
          <w:b/>
        </w:rPr>
        <w:t xml:space="preserve">európai uniós </w:t>
      </w:r>
      <w:r w:rsidR="00197930">
        <w:rPr>
          <w:b/>
        </w:rPr>
        <w:t xml:space="preserve">vissza nem térítendő támogatásban részesültek. </w:t>
      </w:r>
    </w:p>
    <w:p w:rsidR="00197930" w:rsidRPr="00123642" w:rsidRDefault="00197930" w:rsidP="00F928A2">
      <w:pPr>
        <w:pStyle w:val="normal-header"/>
        <w:ind w:firstLine="0"/>
      </w:pPr>
    </w:p>
    <w:p w:rsidR="00E07CDE" w:rsidRDefault="00197930" w:rsidP="00F928A2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Kompetenciafejlesztés, készségfejlesztés, képzési programok, közösségi események, élmények tarkítják az elkövetkező időszakban Nagyvázsony és térségének településeit. Az EFOP </w:t>
      </w:r>
      <w:r w:rsidR="00F928A2">
        <w:rPr>
          <w:szCs w:val="20"/>
        </w:rPr>
        <w:t>pályázati projekt keretei között</w:t>
      </w:r>
      <w:r w:rsidR="0075740E">
        <w:rPr>
          <w:szCs w:val="20"/>
        </w:rPr>
        <w:t xml:space="preserve"> 5 település közösen valósít meg egy komplex tudásbázis és értéknövelő programot a térségben. </w:t>
      </w:r>
      <w:r w:rsidR="00F928A2">
        <w:rPr>
          <w:szCs w:val="20"/>
        </w:rPr>
        <w:t xml:space="preserve">Nagyvázsony, Kapolcs, </w:t>
      </w:r>
      <w:r w:rsidR="0075740E">
        <w:rPr>
          <w:szCs w:val="20"/>
        </w:rPr>
        <w:t>Pula, Mencshely és Badacsonytomaj</w:t>
      </w:r>
      <w:r w:rsidR="00F928A2">
        <w:rPr>
          <w:szCs w:val="20"/>
        </w:rPr>
        <w:t xml:space="preserve"> </w:t>
      </w:r>
      <w:r w:rsidR="0075740E">
        <w:rPr>
          <w:szCs w:val="20"/>
        </w:rPr>
        <w:t xml:space="preserve">lakossága, intézményi szereplői, közigazgatásban dolgozói számára egy új lehetőség nyílik ezzel a pályázati programmal. OKJ-s képzések, tréningek, tanfolyamok és számos csoportos közösségi tanulási forma lesz elérhető, hogy a </w:t>
      </w:r>
      <w:proofErr w:type="spellStart"/>
      <w:r w:rsidR="0075740E">
        <w:rPr>
          <w:szCs w:val="20"/>
        </w:rPr>
        <w:t>munkaerőpiaci</w:t>
      </w:r>
      <w:proofErr w:type="spellEnd"/>
      <w:r w:rsidR="0075740E">
        <w:rPr>
          <w:szCs w:val="20"/>
        </w:rPr>
        <w:t xml:space="preserve"> képességek és készségek, valamint a foglalkoztatás intenzitása, integrációs lehetőségei bővüljenek és növekedjenek a térségben. </w:t>
      </w:r>
      <w:r w:rsidR="00F928A2">
        <w:rPr>
          <w:szCs w:val="20"/>
        </w:rPr>
        <w:t>A proje</w:t>
      </w:r>
      <w:r w:rsidR="0075740E">
        <w:rPr>
          <w:szCs w:val="20"/>
        </w:rPr>
        <w:t xml:space="preserve">kt befejezése 2020. március 1-re </w:t>
      </w:r>
      <w:r w:rsidR="00F928A2">
        <w:rPr>
          <w:szCs w:val="20"/>
        </w:rPr>
        <w:t xml:space="preserve">tervezett. </w:t>
      </w:r>
    </w:p>
    <w:p w:rsidR="003A3CC4" w:rsidRPr="003A3CC4" w:rsidRDefault="00F928A2" w:rsidP="00F928A2">
      <w:pPr>
        <w:pStyle w:val="normal-header"/>
        <w:ind w:firstLine="0"/>
        <w:rPr>
          <w:rFonts w:ascii="Tahoma" w:hAnsi="Tahoma" w:cs="Tahoma"/>
          <w:color w:val="555555"/>
          <w:sz w:val="16"/>
          <w:szCs w:val="16"/>
          <w:shd w:val="clear" w:color="auto" w:fill="FFFFFF"/>
        </w:rPr>
      </w:pPr>
      <w:r>
        <w:rPr>
          <w:szCs w:val="20"/>
        </w:rPr>
        <w:t>A</w:t>
      </w:r>
      <w:r w:rsidR="0075740E">
        <w:rPr>
          <w:szCs w:val="20"/>
        </w:rPr>
        <w:t xml:space="preserve"> Széchenyi 2020 keretprogramban támogatott</w:t>
      </w:r>
      <w:r>
        <w:rPr>
          <w:szCs w:val="20"/>
        </w:rPr>
        <w:t xml:space="preserve"> beruházásnak köszönhetően</w:t>
      </w:r>
      <w:r w:rsidR="0075740E">
        <w:rPr>
          <w:szCs w:val="20"/>
        </w:rPr>
        <w:t xml:space="preserve"> csökkeni fognak a területi különbségek, fejlőd</w:t>
      </w:r>
      <w:r w:rsidR="00E07CDE">
        <w:rPr>
          <w:szCs w:val="20"/>
        </w:rPr>
        <w:t xml:space="preserve">ik az egyéni, </w:t>
      </w:r>
      <w:r w:rsidR="003A3CC4">
        <w:rPr>
          <w:szCs w:val="20"/>
        </w:rPr>
        <w:t xml:space="preserve">közösségi tudás, </w:t>
      </w:r>
      <w:r w:rsidR="0075740E">
        <w:rPr>
          <w:szCs w:val="20"/>
        </w:rPr>
        <w:t>bevon</w:t>
      </w:r>
      <w:r w:rsidR="00E07CDE">
        <w:rPr>
          <w:szCs w:val="20"/>
        </w:rPr>
        <w:t xml:space="preserve">ásra kerül az aktív lakosság, </w:t>
      </w:r>
      <w:r w:rsidR="0075740E">
        <w:rPr>
          <w:szCs w:val="20"/>
        </w:rPr>
        <w:t xml:space="preserve">a közszolgáltatásokhoz való hozzáférés is minőségi szinten javul. </w:t>
      </w:r>
      <w:r>
        <w:rPr>
          <w:szCs w:val="20"/>
        </w:rPr>
        <w:t xml:space="preserve"> </w:t>
      </w:r>
      <w:r w:rsidR="003A3CC4">
        <w:rPr>
          <w:szCs w:val="20"/>
        </w:rPr>
        <w:t xml:space="preserve">A program komplex célja a helyi foglalkoztatás fejlesztése, a napi ingázás és elvándorlás csökkentése, a helyben kialakított és tervezett munkahelyek értéknövelése, a hátrányos helyzetű csoportok képzése, és így az Ő esélyeik megteremtése is. </w:t>
      </w:r>
      <w:r>
        <w:rPr>
          <w:szCs w:val="20"/>
        </w:rPr>
        <w:t xml:space="preserve">A sikeres pályázat </w:t>
      </w:r>
      <w:r w:rsidR="003A3CC4">
        <w:rPr>
          <w:szCs w:val="20"/>
        </w:rPr>
        <w:t xml:space="preserve">keretei között, olyan versenyképes, </w:t>
      </w:r>
      <w:proofErr w:type="spellStart"/>
      <w:r w:rsidR="003A3CC4">
        <w:rPr>
          <w:szCs w:val="20"/>
        </w:rPr>
        <w:t>munkaerőpiaci</w:t>
      </w:r>
      <w:proofErr w:type="spellEnd"/>
      <w:r w:rsidR="003A3CC4">
        <w:rPr>
          <w:szCs w:val="20"/>
        </w:rPr>
        <w:t xml:space="preserve"> integrációs képzési programot alakítottunk ki, melyek lehetőséget teremtenek az egyének, a közösségek fejlesztésére. A térség húzóágazataihoz kapcsolódva (pld: turizmus, vidékfejlesztés, vendéglá</w:t>
      </w:r>
      <w:r w:rsidR="00E07CDE">
        <w:rPr>
          <w:szCs w:val="20"/>
        </w:rPr>
        <w:t xml:space="preserve">tás), </w:t>
      </w:r>
      <w:r w:rsidR="003A3CC4">
        <w:rPr>
          <w:szCs w:val="20"/>
        </w:rPr>
        <w:t>a közintézmények működését hatékonyabbá téve</w:t>
      </w:r>
      <w:r w:rsidR="00E07CDE">
        <w:rPr>
          <w:szCs w:val="20"/>
        </w:rPr>
        <w:t xml:space="preserve"> állítottuk össze a projekt képzési palettáját</w:t>
      </w:r>
      <w:r w:rsidR="003A3CC4">
        <w:rPr>
          <w:szCs w:val="20"/>
        </w:rPr>
        <w:t>. Az egyének, a lakosság</w:t>
      </w:r>
      <w:r w:rsidR="00E07CDE">
        <w:rPr>
          <w:szCs w:val="20"/>
        </w:rPr>
        <w:t>i</w:t>
      </w:r>
      <w:r w:rsidR="003A3CC4">
        <w:rPr>
          <w:szCs w:val="20"/>
        </w:rPr>
        <w:t xml:space="preserve"> k</w:t>
      </w:r>
      <w:r w:rsidR="00E07CDE">
        <w:rPr>
          <w:szCs w:val="20"/>
        </w:rPr>
        <w:t>ompetencia és készségfejlesztés</w:t>
      </w:r>
      <w:r w:rsidR="003A3CC4">
        <w:rPr>
          <w:szCs w:val="20"/>
        </w:rPr>
        <w:t xml:space="preserve"> mellett nagy hangsúlyt fektetünk a szociális háló fejlesztésére, a hátrányos helyzetűek képzésére, az idősek és fiatalok bevonására, családjaink és a térségünk komplex életminőségének növekedésére. </w:t>
      </w:r>
      <w:r w:rsidR="00E07CDE">
        <w:t>Különleges helyszínek,</w:t>
      </w:r>
      <w:r w:rsidR="003A3CC4">
        <w:t xml:space="preserve"> minősített, képzett oktatók várják az oktatásokra, képzésekre és közösségi programokra jelentkezőket, Nagyvázsonyból, Badacsonytomajból, Mencshelyből Puláról és Kapolcsról. A projekt közvetlenül nem teremt új munkahelyet, viszont a pro</w:t>
      </w:r>
      <w:r w:rsidR="00E07CDE">
        <w:t>jektben létrejövő</w:t>
      </w:r>
      <w:r w:rsidR="003A3CC4">
        <w:t xml:space="preserve"> képzése</w:t>
      </w:r>
      <w:r w:rsidR="00E07CDE">
        <w:t>k, aktivitások által</w:t>
      </w:r>
      <w:r w:rsidR="003A3CC4">
        <w:t xml:space="preserve"> számos új munkavállalói képessé</w:t>
      </w:r>
      <w:r w:rsidR="00E07CDE">
        <w:t>g kerül fejlesztésre, vagy új</w:t>
      </w:r>
      <w:r w:rsidR="003A3CC4">
        <w:t xml:space="preserve"> vállal</w:t>
      </w:r>
      <w:r w:rsidR="00E07CDE">
        <w:t>kozás indulhat.</w:t>
      </w:r>
      <w:r w:rsidR="003A3CC4">
        <w:t xml:space="preserve"> </w:t>
      </w:r>
      <w:r w:rsidR="00E07CDE">
        <w:t xml:space="preserve">Emellett intézményi - </w:t>
      </w:r>
      <w:r w:rsidR="003A3CC4">
        <w:t>mun</w:t>
      </w:r>
      <w:r w:rsidR="00E07CDE">
        <w:t>kahelyi kompetencia alakul ki, az</w:t>
      </w:r>
      <w:r w:rsidR="003A3CC4">
        <w:t xml:space="preserve"> egyéni készség</w:t>
      </w:r>
      <w:r w:rsidR="00E07CDE">
        <w:t>ek fejlődnek</w:t>
      </w:r>
      <w:r w:rsidR="003A3CC4">
        <w:t xml:space="preserve">, mely mindannyiunk életéhez, életminőségünkhöz </w:t>
      </w:r>
      <w:r w:rsidR="00E07CDE">
        <w:t xml:space="preserve">hozzáadott értéket képez. </w:t>
      </w:r>
    </w:p>
    <w:p w:rsidR="00392B1A" w:rsidRPr="003A3CC4" w:rsidRDefault="00F928A2" w:rsidP="005901CF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Bővebb információ: UP Kommunikációs és Média Kft. – Hegedűs Csaba ügyvezető, +36 30 4738365 </w:t>
      </w:r>
      <w:hyperlink r:id="rId6" w:history="1">
        <w:r w:rsidRPr="009549C5">
          <w:rPr>
            <w:rStyle w:val="Hiperhivatkozs"/>
            <w:szCs w:val="20"/>
          </w:rPr>
          <w:t>csaba.hegedus@mediaup.hu</w:t>
        </w:r>
      </w:hyperlink>
      <w:r>
        <w:rPr>
          <w:szCs w:val="20"/>
        </w:rPr>
        <w:t xml:space="preserve"> </w:t>
      </w:r>
      <w:r w:rsidR="00887598">
        <w:rPr>
          <w:szCs w:val="20"/>
        </w:rPr>
        <w:t xml:space="preserve">/ Weboldal: </w:t>
      </w:r>
      <w:hyperlink r:id="rId7" w:history="1">
        <w:r w:rsidR="00887598" w:rsidRPr="00165340">
          <w:rPr>
            <w:rStyle w:val="Hiperhivatkozs"/>
            <w:szCs w:val="20"/>
          </w:rPr>
          <w:t>www.felnottkepzesnagyvazsonyban.hu</w:t>
        </w:r>
      </w:hyperlink>
      <w:r w:rsidR="00887598">
        <w:rPr>
          <w:szCs w:val="20"/>
        </w:rPr>
        <w:t xml:space="preserve"> </w:t>
      </w:r>
    </w:p>
    <w:sectPr w:rsidR="00392B1A" w:rsidRPr="003A3CC4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B1" w:rsidRDefault="009C2CB1" w:rsidP="00AB4900">
      <w:pPr>
        <w:spacing w:after="0" w:line="240" w:lineRule="auto"/>
      </w:pPr>
      <w:r>
        <w:separator/>
      </w:r>
    </w:p>
  </w:endnote>
  <w:endnote w:type="continuationSeparator" w:id="0">
    <w:p w:rsidR="009C2CB1" w:rsidRDefault="009C2CB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B1" w:rsidRDefault="009C2CB1" w:rsidP="00AB4900">
      <w:pPr>
        <w:spacing w:after="0" w:line="240" w:lineRule="auto"/>
      </w:pPr>
      <w:r>
        <w:separator/>
      </w:r>
    </w:p>
  </w:footnote>
  <w:footnote w:type="continuationSeparator" w:id="0">
    <w:p w:rsidR="009C2CB1" w:rsidRDefault="009C2CB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33E5"/>
    <w:rsid w:val="00045F17"/>
    <w:rsid w:val="00081A6B"/>
    <w:rsid w:val="000B2CD5"/>
    <w:rsid w:val="000F4E96"/>
    <w:rsid w:val="00111913"/>
    <w:rsid w:val="00146ACE"/>
    <w:rsid w:val="00197930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3CC4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5740E"/>
    <w:rsid w:val="0078269C"/>
    <w:rsid w:val="007A6928"/>
    <w:rsid w:val="007C1D87"/>
    <w:rsid w:val="00802813"/>
    <w:rsid w:val="00816521"/>
    <w:rsid w:val="00887598"/>
    <w:rsid w:val="008B5441"/>
    <w:rsid w:val="009039F9"/>
    <w:rsid w:val="00922FBD"/>
    <w:rsid w:val="009B38F5"/>
    <w:rsid w:val="009C2CB1"/>
    <w:rsid w:val="009C486D"/>
    <w:rsid w:val="009D2C62"/>
    <w:rsid w:val="00A06EA7"/>
    <w:rsid w:val="00A422D2"/>
    <w:rsid w:val="00A46013"/>
    <w:rsid w:val="00A54B1C"/>
    <w:rsid w:val="00A63A25"/>
    <w:rsid w:val="00A932E4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07CDE"/>
    <w:rsid w:val="00E10031"/>
    <w:rsid w:val="00E249BB"/>
    <w:rsid w:val="00E824DA"/>
    <w:rsid w:val="00EA2F16"/>
    <w:rsid w:val="00F22288"/>
    <w:rsid w:val="00F7138D"/>
    <w:rsid w:val="00F928A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07241-E901-4496-A0E3-3CF1876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9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elnottkepzesnagyvazsonyban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a.hegedus@mediaup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Asus</cp:lastModifiedBy>
  <cp:revision>2</cp:revision>
  <dcterms:created xsi:type="dcterms:W3CDTF">2019-01-23T22:10:00Z</dcterms:created>
  <dcterms:modified xsi:type="dcterms:W3CDTF">2019-01-23T22:10:00Z</dcterms:modified>
</cp:coreProperties>
</file>